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安徽绿海商务职业学院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课程标准制订情况检查表</w:t>
      </w:r>
    </w:p>
    <w:tbl>
      <w:tblPr>
        <w:tblStyle w:val="5"/>
        <w:tblpPr w:leftFromText="180" w:rightFromText="180" w:vertAnchor="page" w:horzAnchor="margin" w:tblpY="3492"/>
        <w:tblOverlap w:val="never"/>
        <w:tblW w:w="13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270"/>
        <w:gridCol w:w="70"/>
        <w:gridCol w:w="1348"/>
        <w:gridCol w:w="567"/>
        <w:gridCol w:w="850"/>
        <w:gridCol w:w="425"/>
        <w:gridCol w:w="993"/>
        <w:gridCol w:w="2268"/>
        <w:gridCol w:w="1417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12468" w:type="dxa"/>
            <w:gridSpan w:val="1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开课专业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3261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</w:t>
            </w:r>
          </w:p>
        </w:tc>
        <w:tc>
          <w:tcPr>
            <w:tcW w:w="3260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要求</w:t>
            </w:r>
          </w:p>
        </w:tc>
        <w:tc>
          <w:tcPr>
            <w:tcW w:w="12468" w:type="dxa"/>
            <w:gridSpan w:val="10"/>
            <w:vAlign w:val="center"/>
          </w:tcPr>
          <w:p>
            <w:pPr>
              <w:ind w:firstLine="3360" w:firstLineChars="1400"/>
              <w:rPr>
                <w:sz w:val="24"/>
              </w:rPr>
            </w:pPr>
            <w:r>
              <w:rPr>
                <w:rFonts w:hint="eastAsia"/>
                <w:sz w:val="24"/>
              </w:rPr>
              <w:t>理论课  □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</w:rPr>
              <w:t>实践课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2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总学时</w:t>
            </w:r>
          </w:p>
        </w:tc>
        <w:tc>
          <w:tcPr>
            <w:tcW w:w="141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理论学时</w:t>
            </w:r>
          </w:p>
        </w:tc>
        <w:tc>
          <w:tcPr>
            <w:tcW w:w="141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实验学时</w:t>
            </w:r>
          </w:p>
        </w:tc>
        <w:tc>
          <w:tcPr>
            <w:tcW w:w="1418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上机学时</w:t>
            </w:r>
          </w:p>
        </w:tc>
        <w:tc>
          <w:tcPr>
            <w:tcW w:w="2268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其他（具体说明）</w:t>
            </w:r>
          </w:p>
        </w:tc>
        <w:tc>
          <w:tcPr>
            <w:tcW w:w="467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集中教学周数（非集中教学总学时数）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2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0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67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2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学期课</w:t>
            </w:r>
          </w:p>
        </w:tc>
        <w:tc>
          <w:tcPr>
            <w:tcW w:w="12468" w:type="dxa"/>
            <w:gridSpan w:val="10"/>
            <w:vAlign w:val="center"/>
          </w:tcPr>
          <w:p>
            <w:pPr>
              <w:ind w:firstLine="1920" w:firstLineChars="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跨学期课程  □                                       不跨学期课程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4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现状</w:t>
            </w:r>
          </w:p>
        </w:tc>
        <w:tc>
          <w:tcPr>
            <w:tcW w:w="1340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6451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制订时间</w:t>
            </w:r>
          </w:p>
        </w:tc>
        <w:tc>
          <w:tcPr>
            <w:tcW w:w="326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2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468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尚未制订课程标准 □     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已制订课程标准，但与专业教学计划要求不完全吻合 □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已制订适用专业教学计划要求的课程标准 □  </w:t>
            </w: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sz w:val="24"/>
        </w:rPr>
        <w:t>开课</w:t>
      </w:r>
      <w:r>
        <w:rPr>
          <w:rFonts w:hint="eastAsia"/>
          <w:sz w:val="24"/>
          <w:lang w:eastAsia="zh-CN"/>
        </w:rPr>
        <w:t>二级学院</w:t>
      </w:r>
      <w:r>
        <w:rPr>
          <w:rFonts w:hint="eastAsia"/>
          <w:sz w:val="24"/>
        </w:rPr>
        <w:t>：                                                                     任课教师：</w:t>
      </w:r>
    </w:p>
    <w:p>
      <w:pPr>
        <w:jc w:val="left"/>
        <w:rPr>
          <w:rFonts w:hint="eastAsia"/>
          <w:sz w:val="24"/>
        </w:rPr>
      </w:pP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检查人：                                                                           检查日期：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5NWEwZjYwYmQ1Mzg5YWVlNmJkNzMwNmY5NDNhZDAifQ=="/>
  </w:docVars>
  <w:rsids>
    <w:rsidRoot w:val="37355626"/>
    <w:rsid w:val="00394352"/>
    <w:rsid w:val="005B33C0"/>
    <w:rsid w:val="00643DC7"/>
    <w:rsid w:val="00683E56"/>
    <w:rsid w:val="00762185"/>
    <w:rsid w:val="00856184"/>
    <w:rsid w:val="00885048"/>
    <w:rsid w:val="009D7947"/>
    <w:rsid w:val="00AA3732"/>
    <w:rsid w:val="00BE5A8C"/>
    <w:rsid w:val="00CB3D64"/>
    <w:rsid w:val="00DC5631"/>
    <w:rsid w:val="00E43EF7"/>
    <w:rsid w:val="37355626"/>
    <w:rsid w:val="3B147ACD"/>
    <w:rsid w:val="46FF06FC"/>
    <w:rsid w:val="478D2660"/>
    <w:rsid w:val="61126E49"/>
    <w:rsid w:val="7356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195</Words>
  <Characters>195</Characters>
  <Lines>3</Lines>
  <Paragraphs>1</Paragraphs>
  <TotalTime>4</TotalTime>
  <ScaleCrop>false</ScaleCrop>
  <LinksUpToDate>false</LinksUpToDate>
  <CharactersWithSpaces>396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2021-11-09T01:29:00Z</dcterms:created>
  <dc:creator>墨绿</dc:creator>
  <cp:lastModifiedBy>Cylin LIN</cp:lastModifiedBy>
  <dcterms:modified xsi:type="dcterms:W3CDTF">2023-10-23T00:28:58Z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2EEC7D6ED0814B00A82F6AEA45C39EAE</vt:lpwstr>
  </property>
</Properties>
</file>